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FF" w:rsidRPr="002D3175" w:rsidRDefault="003A01FF">
      <w:pPr>
        <w:spacing w:after="0"/>
        <w:rPr>
          <w:sz w:val="24"/>
          <w:szCs w:val="24"/>
        </w:rPr>
      </w:pPr>
    </w:p>
    <w:p w:rsidR="003A01FF" w:rsidRPr="002D3175" w:rsidRDefault="00777C15">
      <w:pPr>
        <w:spacing w:after="0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   </w:t>
      </w:r>
      <w:r w:rsidRPr="002D3175">
        <w:rPr>
          <w:b/>
          <w:color w:val="000000"/>
          <w:sz w:val="24"/>
          <w:szCs w:val="24"/>
          <w:lang w:val="ru-RU"/>
        </w:rPr>
        <w:t xml:space="preserve">О внесении изменений и дополнения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</w:t>
      </w:r>
      <w:r w:rsidRPr="002D3175">
        <w:rPr>
          <w:b/>
          <w:color w:val="000000"/>
          <w:sz w:val="24"/>
          <w:szCs w:val="24"/>
          <w:lang w:val="ru-RU"/>
        </w:rPr>
        <w:t>начального, основного среднего и общего среднего образования"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3 июня 2021 года № 275. Зарегистрирован в Министерстве юстиции Республики Казахстан 4 июня 2021 года № 22933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ПРИКАЗЫВАЮ: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  <w:lang w:val="ru-RU"/>
        </w:rPr>
        <w:t>1.</w:t>
      </w:r>
      <w:r w:rsidRPr="002D3175">
        <w:rPr>
          <w:color w:val="000000"/>
          <w:sz w:val="24"/>
          <w:szCs w:val="24"/>
        </w:rPr>
        <w:t> </w:t>
      </w:r>
      <w:proofErr w:type="gramStart"/>
      <w:r w:rsidRPr="002D3175">
        <w:rPr>
          <w:color w:val="000000"/>
          <w:sz w:val="24"/>
          <w:szCs w:val="24"/>
          <w:lang w:val="ru-RU"/>
        </w:rPr>
        <w:t>Внести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</w:t>
      </w:r>
      <w:r w:rsidRPr="002D3175">
        <w:rPr>
          <w:color w:val="000000"/>
          <w:sz w:val="24"/>
          <w:szCs w:val="24"/>
          <w:lang w:val="ru-RU"/>
        </w:rPr>
        <w:t xml:space="preserve"> и общего среднего образования" (зарегистрирован в Реестре государственной регистрации нормативных правовых актов Республики Казахстан под № 17553) следующие изменения и дополнение: 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в Типовых правилах приема на обучение в организации образования, р</w:t>
      </w:r>
      <w:r w:rsidRPr="002D3175">
        <w:rPr>
          <w:color w:val="000000"/>
          <w:sz w:val="24"/>
          <w:szCs w:val="24"/>
          <w:lang w:val="ru-RU"/>
        </w:rPr>
        <w:t>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пункт 1 изложить в следующей редакции: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3" w:name="z8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"1. Настоящие Типовые правила приема на обучение в организа</w:t>
      </w:r>
      <w:r w:rsidRPr="002D3175">
        <w:rPr>
          <w:color w:val="000000"/>
          <w:sz w:val="24"/>
          <w:szCs w:val="24"/>
          <w:lang w:val="ru-RU"/>
        </w:rPr>
        <w:t xml:space="preserve">ции образования, реализующие общеобразовательные учебные программы начального, основного среднего, общего среднего, образования (далее </w:t>
      </w:r>
      <w:proofErr w:type="gramStart"/>
      <w:r w:rsidRPr="002D3175">
        <w:rPr>
          <w:color w:val="000000"/>
          <w:sz w:val="24"/>
          <w:szCs w:val="24"/>
          <w:lang w:val="ru-RU"/>
        </w:rPr>
        <w:t>–Т</w:t>
      </w:r>
      <w:proofErr w:type="gramEnd"/>
      <w:r w:rsidRPr="002D3175">
        <w:rPr>
          <w:color w:val="000000"/>
          <w:sz w:val="24"/>
          <w:szCs w:val="24"/>
          <w:lang w:val="ru-RU"/>
        </w:rPr>
        <w:t>иповые правила) разработаны в соответствии с подпунктом 11) статьи 5 Закона Республики Казахстан от 27 июля 2007 года "</w:t>
      </w:r>
      <w:r w:rsidRPr="002D3175">
        <w:rPr>
          <w:color w:val="000000"/>
          <w:sz w:val="24"/>
          <w:szCs w:val="24"/>
          <w:lang w:val="ru-RU"/>
        </w:rPr>
        <w:t xml:space="preserve">Об образовании" (далее – Закон) и подпунктом 1) статьи 10 Закона Республики Казахстан от 15 апреля 2013 года "О государственных услугах", которые определяют </w:t>
      </w:r>
      <w:proofErr w:type="gramStart"/>
      <w:r w:rsidRPr="002D3175">
        <w:rPr>
          <w:color w:val="000000"/>
          <w:sz w:val="24"/>
          <w:szCs w:val="24"/>
          <w:lang w:val="ru-RU"/>
        </w:rPr>
        <w:t>порядок приема на обучение в организации образования, реализующие общеобразовательные учебные прогр</w:t>
      </w:r>
      <w:r w:rsidRPr="002D3175">
        <w:rPr>
          <w:color w:val="000000"/>
          <w:sz w:val="24"/>
          <w:szCs w:val="24"/>
          <w:lang w:val="ru-RU"/>
        </w:rPr>
        <w:t>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</w:t>
      </w:r>
      <w:r w:rsidRPr="002D3175">
        <w:rPr>
          <w:color w:val="000000"/>
          <w:sz w:val="24"/>
          <w:szCs w:val="24"/>
          <w:lang w:val="ru-RU"/>
        </w:rPr>
        <w:t>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среднего образования</w:t>
      </w:r>
      <w:proofErr w:type="gramStart"/>
      <w:r w:rsidRPr="002D3175">
        <w:rPr>
          <w:color w:val="000000"/>
          <w:sz w:val="24"/>
          <w:szCs w:val="24"/>
          <w:lang w:val="ru-RU"/>
        </w:rPr>
        <w:t>.";</w:t>
      </w:r>
      <w:proofErr w:type="gramEnd"/>
    </w:p>
    <w:bookmarkEnd w:id="3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пункт 6 исключить;</w:t>
      </w:r>
    </w:p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  <w:lang w:val="ru-RU"/>
        </w:rPr>
        <w:t>пункты 9 и 10 изложить в следующей редакции: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4" w:name="z11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</w:t>
      </w:r>
      <w:r w:rsidRPr="002D3175">
        <w:rPr>
          <w:color w:val="000000"/>
          <w:sz w:val="24"/>
          <w:szCs w:val="24"/>
          <w:lang w:val="ru-RU"/>
        </w:rPr>
        <w:t>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5" w:name="z12"/>
      <w:bookmarkEnd w:id="4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</w:t>
      </w:r>
      <w:r w:rsidRPr="002D3175">
        <w:rPr>
          <w:color w:val="000000"/>
          <w:sz w:val="24"/>
          <w:szCs w:val="24"/>
          <w:lang w:val="ru-RU"/>
        </w:rPr>
        <w:t>ородов республиканского значения, столицы, районов (городов областного значения).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6" w:name="z13"/>
      <w:bookmarkEnd w:id="5"/>
      <w:r w:rsidRPr="002D317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10. </w:t>
      </w:r>
      <w:proofErr w:type="gramStart"/>
      <w:r w:rsidRPr="002D3175">
        <w:rPr>
          <w:color w:val="000000"/>
          <w:sz w:val="24"/>
          <w:szCs w:val="24"/>
          <w:lang w:val="ru-RU"/>
        </w:rPr>
        <w:t>Прием документов для перевода детей между организациями начального, основного среднего, общего среднего образования осуществляется в каникулярный период (за исключ</w:t>
      </w:r>
      <w:r w:rsidRPr="002D3175">
        <w:rPr>
          <w:color w:val="000000"/>
          <w:sz w:val="24"/>
          <w:szCs w:val="24"/>
          <w:lang w:val="ru-RU"/>
        </w:rPr>
        <w:t>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</w:t>
      </w:r>
      <w:r w:rsidRPr="002D3175">
        <w:rPr>
          <w:color w:val="000000"/>
          <w:sz w:val="24"/>
          <w:szCs w:val="24"/>
          <w:lang w:val="ru-RU"/>
        </w:rPr>
        <w:t>ования" согласно приложению 2 к Типовым правилам через портал или услугодателя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на бумажном носителе</w:t>
      </w:r>
      <w:proofErr w:type="gramStart"/>
      <w:r w:rsidRPr="002D3175">
        <w:rPr>
          <w:color w:val="000000"/>
          <w:sz w:val="24"/>
          <w:szCs w:val="24"/>
          <w:lang w:val="ru-RU"/>
        </w:rPr>
        <w:t>.";</w:t>
      </w:r>
      <w:proofErr w:type="gramEnd"/>
    </w:p>
    <w:bookmarkEnd w:id="6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пункты 10-2, 10-3, 10-4, 10-5 и 10-6 изложить в следующей редакции: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7" w:name="z15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"10-2</w:t>
      </w:r>
      <w:proofErr w:type="gramStart"/>
      <w:r w:rsidRPr="002D3175">
        <w:rPr>
          <w:color w:val="000000"/>
          <w:sz w:val="24"/>
          <w:szCs w:val="24"/>
          <w:lang w:val="ru-RU"/>
        </w:rPr>
        <w:t xml:space="preserve"> В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случае обращения через портал в "личный кабинет" услугополучате</w:t>
      </w:r>
      <w:r w:rsidRPr="002D3175">
        <w:rPr>
          <w:color w:val="000000"/>
          <w:sz w:val="24"/>
          <w:szCs w:val="24"/>
          <w:lang w:val="ru-RU"/>
        </w:rPr>
        <w:t>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</w:t>
      </w:r>
      <w:r w:rsidRPr="002D3175">
        <w:rPr>
          <w:color w:val="000000"/>
          <w:sz w:val="24"/>
          <w:szCs w:val="24"/>
          <w:lang w:val="ru-RU"/>
        </w:rPr>
        <w:t xml:space="preserve">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</w:t>
      </w:r>
      <w:proofErr w:type="gramStart"/>
      <w:r w:rsidRPr="002D3175">
        <w:rPr>
          <w:color w:val="000000"/>
          <w:sz w:val="24"/>
          <w:szCs w:val="24"/>
          <w:lang w:val="ru-RU"/>
        </w:rPr>
        <w:t>отказе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с указанием причин отказа.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8" w:name="z16"/>
      <w:bookmarkEnd w:id="7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10-3. </w:t>
      </w:r>
      <w:proofErr w:type="gramStart"/>
      <w:r w:rsidRPr="002D3175">
        <w:rPr>
          <w:color w:val="000000"/>
          <w:sz w:val="24"/>
          <w:szCs w:val="24"/>
          <w:lang w:val="ru-RU"/>
        </w:rPr>
        <w:t>При приеме от услугополучателя док</w:t>
      </w:r>
      <w:r w:rsidRPr="002D3175">
        <w:rPr>
          <w:color w:val="000000"/>
          <w:sz w:val="24"/>
          <w:szCs w:val="24"/>
          <w:lang w:val="ru-RU"/>
        </w:rPr>
        <w:t>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</w:t>
      </w:r>
      <w:r w:rsidRPr="002D3175">
        <w:rPr>
          <w:color w:val="000000"/>
          <w:sz w:val="24"/>
          <w:szCs w:val="24"/>
          <w:lang w:val="ru-RU"/>
        </w:rPr>
        <w:t>, электронный адрес (официальный интернет ресурс) или мотивированный отказ.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9" w:name="z17"/>
      <w:bookmarkEnd w:id="8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10-4. </w:t>
      </w:r>
      <w:proofErr w:type="gramStart"/>
      <w:r w:rsidRPr="002D3175">
        <w:rPr>
          <w:color w:val="000000"/>
          <w:sz w:val="24"/>
          <w:szCs w:val="24"/>
          <w:lang w:val="ru-RU"/>
        </w:rPr>
        <w:t>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</w:t>
      </w:r>
      <w:r w:rsidRPr="002D3175">
        <w:rPr>
          <w:color w:val="000000"/>
          <w:sz w:val="24"/>
          <w:szCs w:val="24"/>
          <w:lang w:val="ru-RU"/>
        </w:rPr>
        <w:t xml:space="preserve">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 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0" w:name="z18"/>
      <w:bookmarkEnd w:id="9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10-5. Оригинал открепительного талона о прибытии (документы выдаются после предоставлени</w:t>
      </w:r>
      <w:r w:rsidRPr="002D3175">
        <w:rPr>
          <w:color w:val="000000"/>
          <w:sz w:val="24"/>
          <w:szCs w:val="24"/>
          <w:lang w:val="ru-RU"/>
        </w:rPr>
        <w:t xml:space="preserve">я оригинала открепительного талона о прибытии в другую организацию среднего образования) предоставляется в ту организацию среднего </w:t>
      </w:r>
      <w:proofErr w:type="gramStart"/>
      <w:r w:rsidRPr="002D3175">
        <w:rPr>
          <w:color w:val="000000"/>
          <w:sz w:val="24"/>
          <w:szCs w:val="24"/>
          <w:lang w:val="ru-RU"/>
        </w:rPr>
        <w:t>образования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из которой выбывает обучающийся для получения документов (личное дело обучающегося).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1" w:name="z19"/>
      <w:bookmarkEnd w:id="10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Услугодатель выдает ус</w:t>
      </w:r>
      <w:r w:rsidRPr="002D3175">
        <w:rPr>
          <w:color w:val="000000"/>
          <w:sz w:val="24"/>
          <w:szCs w:val="24"/>
          <w:lang w:val="ru-RU"/>
        </w:rPr>
        <w:t xml:space="preserve">лугополучателю документы на руки (личное дело </w:t>
      </w:r>
      <w:proofErr w:type="gramStart"/>
      <w:r w:rsidRPr="002D3175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). Услугополучатель </w:t>
      </w:r>
      <w:proofErr w:type="gramStart"/>
      <w:r w:rsidRPr="002D3175">
        <w:rPr>
          <w:color w:val="000000"/>
          <w:sz w:val="24"/>
          <w:szCs w:val="24"/>
          <w:lang w:val="ru-RU"/>
        </w:rPr>
        <w:t>предоставляет документы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(личное дело) в организацию образования в которую прибывает.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2" w:name="z20"/>
      <w:bookmarkEnd w:id="11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 Организации образования издают приказы и проводят сверку о зачислении/отчислении обуча</w:t>
      </w:r>
      <w:r w:rsidRPr="002D3175">
        <w:rPr>
          <w:color w:val="000000"/>
          <w:sz w:val="24"/>
          <w:szCs w:val="24"/>
          <w:lang w:val="ru-RU"/>
        </w:rPr>
        <w:t xml:space="preserve">ющегося </w:t>
      </w:r>
      <w:proofErr w:type="gramStart"/>
      <w:r w:rsidRPr="002D3175">
        <w:rPr>
          <w:color w:val="000000"/>
          <w:sz w:val="24"/>
          <w:szCs w:val="24"/>
          <w:lang w:val="ru-RU"/>
        </w:rPr>
        <w:t>в</w:t>
      </w:r>
      <w:proofErr w:type="gramEnd"/>
      <w:r w:rsidRPr="002D3175">
        <w:rPr>
          <w:color w:val="000000"/>
          <w:sz w:val="24"/>
          <w:szCs w:val="24"/>
          <w:lang w:val="ru-RU"/>
        </w:rPr>
        <w:t>/</w:t>
      </w:r>
      <w:proofErr w:type="gramStart"/>
      <w:r w:rsidRPr="002D3175">
        <w:rPr>
          <w:color w:val="000000"/>
          <w:sz w:val="24"/>
          <w:szCs w:val="24"/>
          <w:lang w:val="ru-RU"/>
        </w:rPr>
        <w:t>из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организации среднего образования.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3" w:name="z21"/>
      <w:bookmarkEnd w:id="12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10-6. В случае переполненности </w:t>
      </w:r>
      <w:proofErr w:type="gramStart"/>
      <w:r w:rsidRPr="002D3175">
        <w:rPr>
          <w:color w:val="000000"/>
          <w:sz w:val="24"/>
          <w:szCs w:val="24"/>
          <w:lang w:val="ru-RU"/>
        </w:rPr>
        <w:t>класс-комплектов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и несоответствия срокам подачи заявления, установленным в настоящих правилах услугодатель, отказывает в приеме заявления.";</w:t>
      </w:r>
    </w:p>
    <w:bookmarkEnd w:id="13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пункт 12 изложить в сле</w:t>
      </w:r>
      <w:r w:rsidRPr="002D3175">
        <w:rPr>
          <w:color w:val="000000"/>
          <w:sz w:val="24"/>
          <w:szCs w:val="24"/>
          <w:lang w:val="ru-RU"/>
        </w:rPr>
        <w:t>дующей редакции: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4" w:name="z23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"12. </w:t>
      </w:r>
      <w:proofErr w:type="gramStart"/>
      <w:r w:rsidRPr="002D3175">
        <w:rPr>
          <w:color w:val="000000"/>
          <w:sz w:val="24"/>
          <w:szCs w:val="24"/>
          <w:lang w:val="ru-RU"/>
        </w:rPr>
        <w:t>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</w:t>
      </w:r>
      <w:r w:rsidRPr="002D3175">
        <w:rPr>
          <w:color w:val="000000"/>
          <w:sz w:val="24"/>
          <w:szCs w:val="24"/>
          <w:lang w:val="ru-RU"/>
        </w:rPr>
        <w:t xml:space="preserve">х на территории обслуживания организации образования, и на основании личного заявления </w:t>
      </w:r>
      <w:r w:rsidRPr="002D3175">
        <w:rPr>
          <w:color w:val="000000"/>
          <w:sz w:val="24"/>
          <w:szCs w:val="24"/>
          <w:lang w:val="ru-RU"/>
        </w:rPr>
        <w:lastRenderedPageBreak/>
        <w:t>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5" w:name="z24"/>
      <w:bookmarkEnd w:id="14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Прием</w:t>
      </w:r>
      <w:r w:rsidRPr="002D3175">
        <w:rPr>
          <w:color w:val="000000"/>
          <w:sz w:val="24"/>
          <w:szCs w:val="24"/>
          <w:lang w:val="ru-RU"/>
        </w:rPr>
        <w:t xml:space="preserve"> заявлений производится до 15 августа календарного года</w:t>
      </w:r>
      <w:proofErr w:type="gramStart"/>
      <w:r w:rsidRPr="002D3175">
        <w:rPr>
          <w:color w:val="000000"/>
          <w:sz w:val="24"/>
          <w:szCs w:val="24"/>
          <w:lang w:val="ru-RU"/>
        </w:rPr>
        <w:t>.";</w:t>
      </w:r>
      <w:proofErr w:type="gramEnd"/>
    </w:p>
    <w:bookmarkEnd w:id="15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пункт 43 изложить в следующей редакции: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6" w:name="z26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"43. Конкурсной комиссией формируется резервный список претендентов из числа претендентов конкурса, не вошедших в основные вакансии, по сумме н</w:t>
      </w:r>
      <w:r w:rsidRPr="002D3175">
        <w:rPr>
          <w:color w:val="000000"/>
          <w:sz w:val="24"/>
          <w:szCs w:val="24"/>
          <w:lang w:val="ru-RU"/>
        </w:rPr>
        <w:t>абранных баллов в порядке убывания и размещается на интернет-ресурсе специализированной организации образования</w:t>
      </w:r>
      <w:proofErr w:type="gramStart"/>
      <w:r w:rsidRPr="002D3175">
        <w:rPr>
          <w:color w:val="000000"/>
          <w:sz w:val="24"/>
          <w:szCs w:val="24"/>
          <w:lang w:val="ru-RU"/>
        </w:rPr>
        <w:t>.";</w:t>
      </w:r>
      <w:proofErr w:type="gramEnd"/>
    </w:p>
    <w:bookmarkEnd w:id="16"/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приложение 1 изложить в редакции согласно приложению 1 к настоящему приказу;</w:t>
      </w:r>
    </w:p>
    <w:p w:rsidR="003A01FF" w:rsidRPr="002D3175" w:rsidRDefault="003A01FF">
      <w:pPr>
        <w:spacing w:after="0"/>
        <w:rPr>
          <w:sz w:val="24"/>
          <w:szCs w:val="24"/>
          <w:lang w:val="ru-RU"/>
        </w:rPr>
      </w:pP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приложение 2 изложить в редакции согласно прилож</w:t>
      </w:r>
      <w:r w:rsidRPr="002D3175">
        <w:rPr>
          <w:color w:val="000000"/>
          <w:sz w:val="24"/>
          <w:szCs w:val="24"/>
          <w:lang w:val="ru-RU"/>
        </w:rPr>
        <w:t>ению 2 к настоящему приказу;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7" w:name="z29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дополнить пунктом 9-7 следующего содержания: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8" w:name="z30"/>
      <w:bookmarkEnd w:id="17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</w:t>
      </w:r>
      <w:r w:rsidRPr="002D3175">
        <w:rPr>
          <w:color w:val="000000"/>
          <w:sz w:val="24"/>
          <w:szCs w:val="24"/>
          <w:lang w:val="ru-RU"/>
        </w:rPr>
        <w:t>ования самостоятельно</w:t>
      </w:r>
      <w:proofErr w:type="gramStart"/>
      <w:r w:rsidRPr="002D3175">
        <w:rPr>
          <w:color w:val="000000"/>
          <w:sz w:val="24"/>
          <w:szCs w:val="24"/>
          <w:lang w:val="ru-RU"/>
        </w:rPr>
        <w:t>.".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19" w:name="z31"/>
      <w:bookmarkEnd w:id="18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0" w:name="z32"/>
      <w:bookmarkEnd w:id="19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2D3175">
        <w:rPr>
          <w:color w:val="000000"/>
          <w:sz w:val="24"/>
          <w:szCs w:val="24"/>
          <w:lang w:val="ru-RU"/>
        </w:rPr>
        <w:t>1) государственную регистрацию настоящего п</w:t>
      </w:r>
      <w:r w:rsidRPr="002D3175">
        <w:rPr>
          <w:color w:val="000000"/>
          <w:sz w:val="24"/>
          <w:szCs w:val="24"/>
          <w:lang w:val="ru-RU"/>
        </w:rPr>
        <w:t>риказа в Министерстве юстиции Республики Казахстан;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1" w:name="z33"/>
      <w:bookmarkEnd w:id="20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gramStart"/>
      <w:r w:rsidRPr="002D3175">
        <w:rPr>
          <w:color w:val="000000"/>
          <w:sz w:val="24"/>
          <w:szCs w:val="24"/>
          <w:lang w:val="ru-RU"/>
        </w:rPr>
        <w:t>официальном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интернет-ресурсе Министерства образования и науки Республики Казахстан после его официального опубликования;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2" w:name="z34"/>
      <w:bookmarkEnd w:id="21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3) в течение десяти рабочих дней по</w:t>
      </w:r>
      <w:r w:rsidRPr="002D3175">
        <w:rPr>
          <w:color w:val="000000"/>
          <w:sz w:val="24"/>
          <w:szCs w:val="24"/>
          <w:lang w:val="ru-RU"/>
        </w:rPr>
        <w:t xml:space="preserve">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</w:t>
      </w:r>
      <w:r w:rsidRPr="002D3175">
        <w:rPr>
          <w:color w:val="000000"/>
          <w:sz w:val="24"/>
          <w:szCs w:val="24"/>
          <w:lang w:val="ru-RU"/>
        </w:rPr>
        <w:t>и 2) настоящего пункта.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3" w:name="z35"/>
      <w:bookmarkEnd w:id="22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</w:t>
      </w:r>
      <w:proofErr w:type="gramStart"/>
      <w:r w:rsidRPr="002D3175">
        <w:rPr>
          <w:color w:val="000000"/>
          <w:sz w:val="24"/>
          <w:szCs w:val="24"/>
          <w:lang w:val="ru-RU"/>
        </w:rPr>
        <w:t>на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2D3175">
        <w:rPr>
          <w:color w:val="000000"/>
          <w:sz w:val="24"/>
          <w:szCs w:val="24"/>
          <w:lang w:val="ru-RU"/>
        </w:rPr>
        <w:t>курирующего</w:t>
      </w:r>
      <w:proofErr w:type="gramEnd"/>
      <w:r w:rsidRPr="002D3175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4" w:name="z36"/>
      <w:bookmarkEnd w:id="23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15"/>
        <w:gridCol w:w="3562"/>
      </w:tblGrid>
      <w:tr w:rsidR="003A01FF" w:rsidRPr="002D317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3A01FF" w:rsidRPr="002D3175" w:rsidRDefault="00777C15">
            <w:pPr>
              <w:spacing w:after="0"/>
              <w:rPr>
                <w:sz w:val="24"/>
                <w:szCs w:val="24"/>
                <w:lang w:val="ru-RU"/>
              </w:rPr>
            </w:pPr>
            <w:r w:rsidRPr="002D3175">
              <w:rPr>
                <w:i/>
                <w:color w:val="000000"/>
                <w:sz w:val="24"/>
                <w:szCs w:val="24"/>
              </w:rPr>
              <w:t>     </w:t>
            </w:r>
            <w:r w:rsidRPr="002D317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D3175">
              <w:rPr>
                <w:i/>
                <w:color w:val="000000"/>
                <w:sz w:val="24"/>
                <w:szCs w:val="24"/>
                <w:lang w:val="ru-RU"/>
              </w:rPr>
              <w:t xml:space="preserve">Министр образования и науки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rPr>
                <w:sz w:val="24"/>
                <w:szCs w:val="24"/>
              </w:rPr>
            </w:pPr>
            <w:r w:rsidRPr="002D3175">
              <w:rPr>
                <w:i/>
                <w:color w:val="000000"/>
                <w:sz w:val="24"/>
                <w:szCs w:val="24"/>
              </w:rPr>
              <w:t>А. Аймагамбетов</w:t>
            </w:r>
          </w:p>
        </w:tc>
      </w:tr>
    </w:tbl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25" w:name="z38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"СОГЛАСОВАН"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Министерство цифрового развития,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инноваций и аэрокосмической промышленности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Республики Казахстан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____________________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"____" ______________ 2021 год</w:t>
      </w:r>
    </w:p>
    <w:tbl>
      <w:tblPr>
        <w:tblW w:w="0" w:type="auto"/>
        <w:tblCellSpacing w:w="0" w:type="auto"/>
        <w:tblLook w:val="04A0"/>
      </w:tblPr>
      <w:tblGrid>
        <w:gridCol w:w="5775"/>
        <w:gridCol w:w="4002"/>
      </w:tblGrid>
      <w:tr w:rsidR="003A01FF" w:rsidRPr="002D31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Приложение 1 к приказу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>от 3 июня 2021 года № 275</w:t>
            </w:r>
          </w:p>
        </w:tc>
      </w:tr>
      <w:tr w:rsidR="003A01FF" w:rsidRPr="002D31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к Типовым правилам приема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на обучение в организации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образования, реализующие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общеобразовательные учебные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программы начального,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основног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 среднего и общего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среднего образования</w:t>
            </w:r>
          </w:p>
        </w:tc>
      </w:tr>
    </w:tbl>
    <w:p w:rsidR="003A01FF" w:rsidRPr="002D3175" w:rsidRDefault="00777C15">
      <w:pPr>
        <w:spacing w:after="0"/>
        <w:rPr>
          <w:sz w:val="24"/>
          <w:szCs w:val="24"/>
          <w:lang w:val="ru-RU"/>
        </w:rPr>
      </w:pPr>
      <w:bookmarkStart w:id="26" w:name="z41"/>
      <w:r w:rsidRPr="002D3175">
        <w:rPr>
          <w:b/>
          <w:color w:val="000000"/>
          <w:sz w:val="24"/>
          <w:szCs w:val="24"/>
          <w:lang w:val="ru-RU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2D3175">
        <w:rPr>
          <w:b/>
          <w:color w:val="000000"/>
          <w:sz w:val="24"/>
          <w:szCs w:val="24"/>
          <w:lang w:val="ru-RU"/>
        </w:rPr>
        <w:t>обучения по</w:t>
      </w:r>
      <w:proofErr w:type="gramEnd"/>
      <w:r w:rsidRPr="002D3175">
        <w:rPr>
          <w:b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</w:t>
      </w:r>
      <w:r w:rsidRPr="002D3175">
        <w:rPr>
          <w:b/>
          <w:color w:val="000000"/>
          <w:sz w:val="24"/>
          <w:szCs w:val="24"/>
          <w:lang w:val="ru-RU"/>
        </w:rPr>
        <w:t>бщего 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7"/>
        <w:gridCol w:w="2003"/>
        <w:gridCol w:w="3670"/>
        <w:gridCol w:w="3613"/>
        <w:gridCol w:w="49"/>
      </w:tblGrid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7" w:name="z42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1) веб-портал "электронного правительства" </w:t>
            </w:r>
            <w:r w:rsidRPr="002D3175">
              <w:rPr>
                <w:color w:val="000000"/>
                <w:sz w:val="24"/>
                <w:szCs w:val="24"/>
              </w:rPr>
              <w:t>www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  <w:r w:rsidRPr="002D3175">
              <w:rPr>
                <w:color w:val="000000"/>
                <w:sz w:val="24"/>
                <w:szCs w:val="24"/>
              </w:rPr>
              <w:t>egov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  <w:r w:rsidRPr="002D3175">
              <w:rPr>
                <w:color w:val="000000"/>
                <w:sz w:val="24"/>
                <w:szCs w:val="24"/>
              </w:rPr>
              <w:t>kz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(далее – портал);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2) услугодателя.</w:t>
            </w:r>
          </w:p>
        </w:tc>
        <w:bookmarkEnd w:id="27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8" w:name="z43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С момента сдачи пакета документов услугодателю, а также при обращении через портал – один рабочий день. Для зачисления в организацию образования начального, основного среднего, общ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его среднего образования на очную и вечернюю форму обучения – не позднее 20 августа календарного года.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  <w:bookmarkEnd w:id="28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Электронная (ча</w:t>
            </w:r>
            <w:r w:rsidRPr="002D3175">
              <w:rPr>
                <w:color w:val="000000"/>
                <w:sz w:val="24"/>
                <w:szCs w:val="24"/>
              </w:rPr>
              <w:t>стично автоматизированная) /бумажная</w:t>
            </w:r>
          </w:p>
        </w:tc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9" w:name="z44"/>
            <w:r w:rsidRPr="002D3175">
              <w:rPr>
                <w:color w:val="000000"/>
                <w:sz w:val="24"/>
                <w:szCs w:val="24"/>
                <w:lang w:val="ru-RU"/>
              </w:rPr>
              <w:t>При обращении через портал: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в личный кабинет услугополучателя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подачи неполного пакета документов – о мотивированном отказе с указанием причины отказа.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Услугодатель в увед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омлении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указывает о зачислении с 1 сентября текущего года первым троим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подавшим заявление услугополучателям из территории обслуживания, затем - о зачислении с 1 сентября текущего года 1 (одному) претенденту не из территории обслуживания, из числа тех, кто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зарегистрировался первым.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При обращении через услугодателя (бумажно) – выдача уведомления о приеме и зачислении в организацию среднего образования с 1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>сентября текущего года, при подаче неполного пакета документов - о мотивированном отказе с указанием прич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ины отказа.</w:t>
            </w:r>
          </w:p>
        </w:tc>
        <w:bookmarkEnd w:id="29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Бесплатно</w:t>
            </w:r>
          </w:p>
        </w:tc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" w:name="z47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ом на обед с 13.00 часов до 14.30 часов.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услугополучателя после окончания рабочего времени, в выходные и праздничные дни согласно Кодексу,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 на: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1) интернет-ресурсе услугодателя;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2) портале </w:t>
            </w:r>
            <w:r w:rsidRPr="002D3175">
              <w:rPr>
                <w:color w:val="000000"/>
                <w:sz w:val="24"/>
                <w:szCs w:val="24"/>
              </w:rPr>
              <w:t>www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  <w:r w:rsidRPr="002D3175">
              <w:rPr>
                <w:color w:val="000000"/>
                <w:sz w:val="24"/>
                <w:szCs w:val="24"/>
              </w:rPr>
              <w:t>egov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  <w:r w:rsidRPr="002D3175">
              <w:rPr>
                <w:color w:val="000000"/>
                <w:sz w:val="24"/>
                <w:szCs w:val="24"/>
              </w:rPr>
              <w:t>kz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Перечень документов необход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имых для оказания государственной услуги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1" w:name="z51"/>
            <w:r w:rsidRPr="002D3175">
              <w:rPr>
                <w:color w:val="000000"/>
                <w:sz w:val="24"/>
                <w:szCs w:val="24"/>
                <w:lang w:val="ru-RU"/>
              </w:rPr>
              <w:t>- на портал: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1) заявление родителей или иных законных представителей согласно форме приложения 1;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2) медицинские справки формы № 065/у о состоянии здоровья, утвержденной приказом исполняющего обязанности Министра зд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равоохранения Республики Казахстан от 30 октября 2020 года Қ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рмативных правовых актов под № 2423);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>3) цифровая фотография ребенка размером 3х4 см.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- к услугодателю (бумажно):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1) заявление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заявление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родителей или иных законных представителей согласно форме приложения 1;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2) документ, удостоверяющий личность (оригинал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требуется для идентификации, который возвращается услугополучателю),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ДСМ-1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4) фотографии ребенка размер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ом 3х4 см в количестве 2 штук.</w:t>
            </w:r>
            <w:r w:rsidRPr="002D3175">
              <w:rPr>
                <w:sz w:val="24"/>
                <w:szCs w:val="24"/>
                <w:lang w:val="ru-RU"/>
              </w:rPr>
              <w:br/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Услугополучатели-иностранцы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1) иностранец - вид на жительство иностранца в Республике Ка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захстан;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2) лицо без гражданства - удостоверение лица без гражданства;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3) беженец - удостоверение беженца;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4) лицо, ищущее убежище - свидетельство лица, ищущего убежище;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5) кандас - удостоверение кандаса.</w:t>
            </w:r>
            <w:proofErr w:type="gramEnd"/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При обращении через портал сведения о документе, уд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остоверяющего личность услугополучателя, свидетельство о рождении ребенка (паспорт, удоств личности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>, адресную справку услугодатель получает из соответствующих государственных информационных систем через шлюз "электронного правительства".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В случаях осущес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5/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и 026/у-3, услугополучателями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  <w:bookmarkEnd w:id="31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Основания для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отказа в оказании государственной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услуги, установленные законодательством Республики Казахстан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2" w:name="z67"/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установление недостоверности документов, представленных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>услугополучателем для получения государственной услуги, и (или) данных (сведений), содержащихся в них;</w:t>
            </w:r>
            <w:r w:rsidRPr="002D3175">
              <w:rPr>
                <w:sz w:val="24"/>
                <w:szCs w:val="24"/>
                <w:lang w:val="ru-RU"/>
              </w:rPr>
              <w:br/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2) несоответствие представленных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3) переполненность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класс-компле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ктов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2"/>
      </w:tr>
      <w:tr w:rsidR="003A01FF" w:rsidRPr="002D3175">
        <w:trPr>
          <w:gridAfter w:val="1"/>
          <w:wAfter w:w="80" w:type="dxa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7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3" w:name="z69"/>
            <w:r w:rsidRPr="002D3175">
              <w:rPr>
                <w:color w:val="000000"/>
                <w:sz w:val="24"/>
                <w:szCs w:val="24"/>
                <w:lang w:val="ru-RU"/>
              </w:rPr>
              <w:t>1) максимально допустимое время ожидания для сдачи пакета документов – 15 минут;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2) максимально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допустимое время обслуживания – 15 минут.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Услугополучатель имеет возможность получения информа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"1414", 8-800-080-7777.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Условия получения услуги третьими лицами: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Элек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33"/>
      </w:tr>
      <w:tr w:rsidR="003A01FF" w:rsidRPr="002D3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3A01FF" w:rsidRPr="002D3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</w:rPr>
            </w:pPr>
            <w:r w:rsidRPr="002D31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к стандарту государственной услуги: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"Прием документов и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зачисление в организации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образования независимо от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ведомственной подчиненности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gramStart"/>
            <w:r w:rsidRPr="002D3175">
              <w:rPr>
                <w:color w:val="000000"/>
                <w:sz w:val="24"/>
                <w:szCs w:val="24"/>
                <w:lang w:val="ru-RU"/>
              </w:rPr>
              <w:t>обучения по</w:t>
            </w:r>
            <w:proofErr w:type="gramEnd"/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 общеобразовательным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программам начального,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основного среднего, общего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среднего образования"</w:t>
            </w:r>
          </w:p>
        </w:tc>
      </w:tr>
      <w:tr w:rsidR="003A01FF" w:rsidRPr="002D3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01FF" w:rsidRPr="002D3175" w:rsidRDefault="00777C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2D3175">
              <w:rPr>
                <w:color w:val="000000"/>
                <w:sz w:val="24"/>
                <w:szCs w:val="24"/>
                <w:lang w:val="ru-RU"/>
              </w:rPr>
              <w:t>Директору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Наименование организации образования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ФИО (при его </w:t>
            </w:r>
            <w:r w:rsidRPr="002D3175">
              <w:rPr>
                <w:color w:val="000000"/>
                <w:sz w:val="24"/>
                <w:szCs w:val="24"/>
                <w:lang w:val="ru-RU"/>
              </w:rPr>
              <w:t>наличии) директора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от ________________________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 xml:space="preserve">ФИО (при его наличии) 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родителя (законного представителя)</w:t>
            </w:r>
            <w:r w:rsidRPr="002D3175">
              <w:rPr>
                <w:sz w:val="24"/>
                <w:szCs w:val="24"/>
                <w:lang w:val="ru-RU"/>
              </w:rPr>
              <w:br/>
            </w:r>
            <w:r w:rsidRPr="002D3175">
              <w:rPr>
                <w:color w:val="000000"/>
                <w:sz w:val="24"/>
                <w:szCs w:val="24"/>
                <w:lang w:val="ru-RU"/>
              </w:rPr>
              <w:t>Телефон:___________</w:t>
            </w:r>
          </w:p>
        </w:tc>
      </w:tr>
    </w:tbl>
    <w:p w:rsidR="003A01FF" w:rsidRPr="002D3175" w:rsidRDefault="00777C15">
      <w:pPr>
        <w:spacing w:after="0"/>
        <w:rPr>
          <w:sz w:val="24"/>
          <w:szCs w:val="24"/>
          <w:lang w:val="ru-RU"/>
        </w:rPr>
      </w:pPr>
      <w:bookmarkStart w:id="34" w:name="z76"/>
      <w:r w:rsidRPr="002D3175">
        <w:rPr>
          <w:b/>
          <w:color w:val="000000"/>
          <w:sz w:val="24"/>
          <w:szCs w:val="24"/>
          <w:lang w:val="ru-RU"/>
        </w:rPr>
        <w:lastRenderedPageBreak/>
        <w:t xml:space="preserve">  </w:t>
      </w:r>
      <w:r w:rsidRPr="002D3175">
        <w:rPr>
          <w:b/>
          <w:color w:val="000000"/>
          <w:sz w:val="24"/>
          <w:szCs w:val="24"/>
        </w:rPr>
        <w:t>     </w:t>
      </w:r>
      <w:r w:rsidRPr="002D3175">
        <w:rPr>
          <w:b/>
          <w:color w:val="000000"/>
          <w:sz w:val="24"/>
          <w:szCs w:val="24"/>
          <w:lang w:val="ru-RU"/>
        </w:rPr>
        <w:t xml:space="preserve"> </w:t>
      </w:r>
      <w:r w:rsidRPr="002D3175">
        <w:rPr>
          <w:b/>
          <w:color w:val="000000"/>
          <w:sz w:val="24"/>
          <w:szCs w:val="24"/>
        </w:rPr>
        <w:t>     </w:t>
      </w:r>
      <w:r w:rsidRPr="002D3175">
        <w:rPr>
          <w:b/>
          <w:color w:val="000000"/>
          <w:sz w:val="24"/>
          <w:szCs w:val="24"/>
          <w:lang w:val="ru-RU"/>
        </w:rPr>
        <w:t xml:space="preserve"> </w:t>
      </w:r>
      <w:r w:rsidRPr="002D3175">
        <w:rPr>
          <w:b/>
          <w:color w:val="000000"/>
          <w:sz w:val="24"/>
          <w:szCs w:val="24"/>
        </w:rPr>
        <w:t>     </w:t>
      </w:r>
      <w:r w:rsidRPr="002D3175">
        <w:rPr>
          <w:b/>
          <w:color w:val="000000"/>
          <w:sz w:val="24"/>
          <w:szCs w:val="24"/>
          <w:lang w:val="ru-RU"/>
        </w:rPr>
        <w:t xml:space="preserve"> </w:t>
      </w:r>
      <w:r w:rsidRPr="002D3175">
        <w:rPr>
          <w:b/>
          <w:color w:val="000000"/>
          <w:sz w:val="24"/>
          <w:szCs w:val="24"/>
        </w:rPr>
        <w:t>     </w:t>
      </w:r>
      <w:r w:rsidRPr="002D3175">
        <w:rPr>
          <w:b/>
          <w:color w:val="000000"/>
          <w:sz w:val="24"/>
          <w:szCs w:val="24"/>
          <w:lang w:val="ru-RU"/>
        </w:rPr>
        <w:t xml:space="preserve"> </w:t>
      </w:r>
      <w:r w:rsidRPr="002D3175">
        <w:rPr>
          <w:b/>
          <w:color w:val="000000"/>
          <w:sz w:val="24"/>
          <w:szCs w:val="24"/>
        </w:rPr>
        <w:t>     </w:t>
      </w:r>
      <w:r w:rsidRPr="002D3175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35" w:name="z77"/>
      <w:bookmarkEnd w:id="34"/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2D3175">
        <w:rPr>
          <w:color w:val="000000"/>
          <w:sz w:val="24"/>
          <w:szCs w:val="24"/>
          <w:lang w:val="ru-RU"/>
        </w:rPr>
        <w:t>Прошу принять моего ребенка ______________________________________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</w:t>
      </w:r>
      <w:r w:rsidRPr="002D3175">
        <w:rPr>
          <w:color w:val="000000"/>
          <w:sz w:val="24"/>
          <w:szCs w:val="24"/>
        </w:rPr>
        <w:t>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(ФИО (при его наличии) ребенка) 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 xml:space="preserve">______________________________________________________________________  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(адрес регистрации, город, село, район, область) 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для обучения ______________________________________________</w:t>
      </w:r>
      <w:r w:rsidRPr="002D3175">
        <w:rPr>
          <w:color w:val="000000"/>
          <w:sz w:val="24"/>
          <w:szCs w:val="24"/>
          <w:lang w:val="ru-RU"/>
        </w:rPr>
        <w:t xml:space="preserve">___________.  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  </w:t>
      </w:r>
      <w:proofErr w:type="gramEnd"/>
    </w:p>
    <w:p w:rsidR="003A01FF" w:rsidRPr="002D3175" w:rsidRDefault="00777C15">
      <w:pPr>
        <w:spacing w:after="0"/>
        <w:jc w:val="both"/>
        <w:rPr>
          <w:sz w:val="24"/>
          <w:szCs w:val="24"/>
          <w:lang w:val="ru-RU"/>
        </w:rPr>
      </w:pPr>
      <w:bookmarkStart w:id="36" w:name="z78"/>
      <w:bookmarkEnd w:id="35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Даю согласие на использование защищенной законом конфиденциальной </w:t>
      </w:r>
      <w:r w:rsidRPr="002D3175">
        <w:rPr>
          <w:sz w:val="24"/>
          <w:szCs w:val="24"/>
          <w:lang w:val="ru-RU"/>
        </w:rPr>
        <w:br/>
      </w:r>
      <w:r w:rsidRPr="002D3175">
        <w:rPr>
          <w:color w:val="000000"/>
          <w:sz w:val="24"/>
          <w:szCs w:val="24"/>
          <w:lang w:val="ru-RU"/>
        </w:rPr>
        <w:t>информации, содержащейся в информационных системах __________________</w:t>
      </w:r>
    </w:p>
    <w:p w:rsidR="003A01FF" w:rsidRPr="002D3175" w:rsidRDefault="00777C15">
      <w:pPr>
        <w:spacing w:after="0"/>
        <w:jc w:val="both"/>
        <w:rPr>
          <w:sz w:val="24"/>
          <w:szCs w:val="24"/>
        </w:rPr>
      </w:pPr>
      <w:bookmarkStart w:id="37" w:name="z79"/>
      <w:bookmarkEnd w:id="36"/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     </w:t>
      </w:r>
      <w:r w:rsidRPr="002D3175">
        <w:rPr>
          <w:color w:val="000000"/>
          <w:sz w:val="24"/>
          <w:szCs w:val="24"/>
          <w:lang w:val="ru-RU"/>
        </w:rPr>
        <w:t xml:space="preserve"> </w:t>
      </w:r>
      <w:r w:rsidRPr="002D3175">
        <w:rPr>
          <w:color w:val="000000"/>
          <w:sz w:val="24"/>
          <w:szCs w:val="24"/>
        </w:rPr>
        <w:t>"____"______________20_</w:t>
      </w:r>
      <w:r w:rsidRPr="002D3175">
        <w:rPr>
          <w:color w:val="000000"/>
          <w:sz w:val="24"/>
          <w:szCs w:val="24"/>
        </w:rPr>
        <w:t xml:space="preserve">__год  </w:t>
      </w:r>
    </w:p>
    <w:p w:rsidR="003A01FF" w:rsidRPr="002D3175" w:rsidRDefault="00777C15" w:rsidP="002D3175">
      <w:pPr>
        <w:spacing w:after="0"/>
        <w:jc w:val="both"/>
        <w:rPr>
          <w:sz w:val="24"/>
          <w:szCs w:val="24"/>
          <w:lang w:val="ru-RU"/>
        </w:rPr>
      </w:pPr>
      <w:bookmarkStart w:id="38" w:name="z80"/>
      <w:bookmarkEnd w:id="37"/>
      <w:r w:rsidRPr="002D3175">
        <w:rPr>
          <w:color w:val="000000"/>
          <w:sz w:val="24"/>
          <w:szCs w:val="24"/>
        </w:rPr>
        <w:t>      (</w:t>
      </w:r>
      <w:proofErr w:type="gramStart"/>
      <w:r w:rsidRPr="002D3175">
        <w:rPr>
          <w:color w:val="000000"/>
          <w:sz w:val="24"/>
          <w:szCs w:val="24"/>
        </w:rPr>
        <w:t>подпись</w:t>
      </w:r>
      <w:proofErr w:type="gramEnd"/>
      <w:r w:rsidRPr="002D3175">
        <w:rPr>
          <w:color w:val="000000"/>
          <w:sz w:val="24"/>
          <w:szCs w:val="24"/>
        </w:rPr>
        <w:t>)</w:t>
      </w:r>
      <w:bookmarkEnd w:id="38"/>
    </w:p>
    <w:sectPr w:rsidR="003A01FF" w:rsidRPr="002D3175" w:rsidSect="003A01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A01FF"/>
    <w:rsid w:val="002D3175"/>
    <w:rsid w:val="003A01FF"/>
    <w:rsid w:val="0077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A01F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A01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A01FF"/>
    <w:pPr>
      <w:jc w:val="center"/>
    </w:pPr>
    <w:rPr>
      <w:sz w:val="18"/>
      <w:szCs w:val="18"/>
    </w:rPr>
  </w:style>
  <w:style w:type="paragraph" w:customStyle="1" w:styleId="DocDefaults">
    <w:name w:val="DocDefaults"/>
    <w:rsid w:val="003A01FF"/>
  </w:style>
  <w:style w:type="paragraph" w:styleId="ae">
    <w:name w:val="Balloon Text"/>
    <w:basedOn w:val="a"/>
    <w:link w:val="af"/>
    <w:uiPriority w:val="99"/>
    <w:semiHidden/>
    <w:unhideWhenUsed/>
    <w:rsid w:val="002D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31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2568</Words>
  <Characters>14641</Characters>
  <Application>Microsoft Office Word</Application>
  <DocSecurity>0</DocSecurity>
  <Lines>122</Lines>
  <Paragraphs>34</Paragraphs>
  <ScaleCrop>false</ScaleCrop>
  <Company>office 2007 rus ent:</Company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2022-04-21T07:18:00Z</dcterms:created>
  <dcterms:modified xsi:type="dcterms:W3CDTF">2022-04-21T07:18:00Z</dcterms:modified>
</cp:coreProperties>
</file>